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6C" w:rsidRPr="00DE0A6C" w:rsidRDefault="00DE0A6C" w:rsidP="00DE0A6C">
      <w:pPr>
        <w:tabs>
          <w:tab w:val="left" w:pos="2130"/>
          <w:tab w:val="center" w:pos="4950"/>
        </w:tabs>
        <w:jc w:val="both"/>
        <w:rPr>
          <w:lang w:val="sr-Cyrl-CS"/>
        </w:rPr>
      </w:pPr>
      <w:r w:rsidRPr="00DE0A6C">
        <w:rPr>
          <w:lang w:val="sr-Cyrl-CS"/>
        </w:rPr>
        <w:t>ОШ „ МЛАДОСТ „ ВРШАЦ</w:t>
      </w:r>
    </w:p>
    <w:p w:rsidR="00DE0A6C" w:rsidRPr="00DE0A6C" w:rsidRDefault="00DE0A6C" w:rsidP="00DE0A6C">
      <w:pPr>
        <w:tabs>
          <w:tab w:val="left" w:pos="2130"/>
          <w:tab w:val="center" w:pos="4950"/>
        </w:tabs>
        <w:jc w:val="both"/>
        <w:rPr>
          <w:lang w:val="sr-Cyrl-CS"/>
        </w:rPr>
      </w:pPr>
    </w:p>
    <w:p w:rsidR="00DE0A6C" w:rsidRPr="00DE0A6C" w:rsidRDefault="00DE0A6C" w:rsidP="00DE0A6C">
      <w:pPr>
        <w:rPr>
          <w:b/>
          <w:lang w:val="sr-Cyrl-RS"/>
        </w:rPr>
      </w:pPr>
      <w:r w:rsidRPr="00DE0A6C">
        <w:rPr>
          <w:lang w:val="sr-Cyrl-CS"/>
        </w:rPr>
        <w:t xml:space="preserve">       </w:t>
      </w:r>
      <w:r w:rsidRPr="00DE0A6C">
        <w:rPr>
          <w:b/>
          <w:lang w:val="sr-Cyrl-CS"/>
        </w:rPr>
        <w:t xml:space="preserve">ЈЕДНОДНЕВНА ЕКСКУРЗИЈА за ученике </w:t>
      </w:r>
      <w:r w:rsidRPr="00DE0A6C">
        <w:rPr>
          <w:b/>
        </w:rPr>
        <w:t xml:space="preserve">2-1 И 2-2 </w:t>
      </w:r>
      <w:r w:rsidRPr="00DE0A6C">
        <w:rPr>
          <w:b/>
          <w:lang w:val="sr-Cyrl-CS"/>
        </w:rPr>
        <w:t>разреда шк. 201</w:t>
      </w:r>
      <w:r w:rsidRPr="00DE0A6C">
        <w:rPr>
          <w:b/>
          <w:lang w:val="en-US"/>
        </w:rPr>
        <w:t>6</w:t>
      </w:r>
      <w:r w:rsidRPr="00DE0A6C">
        <w:rPr>
          <w:b/>
          <w:lang w:val="sr-Cyrl-CS"/>
        </w:rPr>
        <w:t>/201</w:t>
      </w:r>
      <w:r w:rsidRPr="00DE0A6C">
        <w:rPr>
          <w:b/>
          <w:lang w:val="en-US"/>
        </w:rPr>
        <w:t>7</w:t>
      </w:r>
    </w:p>
    <w:p w:rsidR="00DE0A6C" w:rsidRPr="00DE0A6C" w:rsidRDefault="00DE0A6C" w:rsidP="00DE0A6C">
      <w:pPr>
        <w:ind w:left="360"/>
        <w:jc w:val="both"/>
        <w:rPr>
          <w:b/>
          <w:lang w:val="sr-Cyrl-CS"/>
        </w:rPr>
      </w:pPr>
    </w:p>
    <w:p w:rsidR="00DE0A6C" w:rsidRPr="00DE0A6C" w:rsidRDefault="00DE0A6C" w:rsidP="00DE0A6C">
      <w:pPr>
        <w:ind w:left="360"/>
        <w:jc w:val="both"/>
        <w:rPr>
          <w:b/>
          <w:lang w:val="sr-Cyrl-CS"/>
        </w:rPr>
      </w:pPr>
      <w:r w:rsidRPr="00DE0A6C">
        <w:rPr>
          <w:lang w:val="sr-Cyrl-CS"/>
        </w:rPr>
        <w:t xml:space="preserve">Београд, </w:t>
      </w:r>
      <w:r w:rsidRPr="00DE0A6C">
        <w:rPr>
          <w:b/>
          <w:lang w:val="sr-Cyrl-CS"/>
        </w:rPr>
        <w:t>мај/јун 2017. године</w:t>
      </w:r>
    </w:p>
    <w:p w:rsidR="00DE0A6C" w:rsidRPr="00DE0A6C" w:rsidRDefault="00DE0A6C" w:rsidP="00DE0A6C">
      <w:pPr>
        <w:jc w:val="both"/>
        <w:rPr>
          <w:b/>
          <w:lang w:val="sr-Cyrl-CS"/>
        </w:rPr>
      </w:pPr>
      <w:r w:rsidRPr="00DE0A6C">
        <w:rPr>
          <w:b/>
          <w:u w:val="single"/>
          <w:lang w:val="sr-Cyrl-CS"/>
        </w:rPr>
        <w:t xml:space="preserve">        У цену аранжмана укључене су следеће услуге</w:t>
      </w:r>
      <w:r w:rsidRPr="00DE0A6C">
        <w:rPr>
          <w:b/>
          <w:lang w:val="sr-Cyrl-CS"/>
        </w:rPr>
        <w:t xml:space="preserve"> :</w:t>
      </w:r>
    </w:p>
    <w:p w:rsidR="00DE0A6C" w:rsidRPr="00DE0A6C" w:rsidRDefault="00DE0A6C" w:rsidP="00DE0A6C">
      <w:pPr>
        <w:numPr>
          <w:ilvl w:val="0"/>
          <w:numId w:val="4"/>
        </w:numPr>
        <w:jc w:val="both"/>
      </w:pPr>
      <w:r w:rsidRPr="00DE0A6C">
        <w:rPr>
          <w:lang w:val="sr-Cyrl-RS"/>
        </w:rPr>
        <w:t xml:space="preserve">Ручак у Дому војске у Београду </w:t>
      </w:r>
    </w:p>
    <w:p w:rsidR="00DE0A6C" w:rsidRPr="00DE0A6C" w:rsidRDefault="00DE0A6C" w:rsidP="00DE0A6C">
      <w:pPr>
        <w:numPr>
          <w:ilvl w:val="0"/>
          <w:numId w:val="4"/>
        </w:numPr>
        <w:jc w:val="both"/>
        <w:rPr>
          <w:b/>
        </w:rPr>
      </w:pPr>
      <w:r w:rsidRPr="00DE0A6C">
        <w:rPr>
          <w:lang w:val="sr-Cyrl-CS"/>
        </w:rPr>
        <w:t xml:space="preserve">Превоз туристичким аутобусом са климом и аудио и видео опремом. Превозник: </w:t>
      </w:r>
      <w:r w:rsidRPr="00DE0A6C">
        <w:rPr>
          <w:b/>
          <w:lang w:val="sr-Cyrl-CS"/>
        </w:rPr>
        <w:t>СТУП „ Вршац „ А.Д Вршац</w:t>
      </w:r>
    </w:p>
    <w:p w:rsidR="00DE0A6C" w:rsidRPr="00DE0A6C" w:rsidRDefault="00DE0A6C" w:rsidP="00DE0A6C">
      <w:pPr>
        <w:numPr>
          <w:ilvl w:val="0"/>
          <w:numId w:val="4"/>
        </w:numPr>
        <w:jc w:val="both"/>
        <w:rPr>
          <w:lang w:val="sr-Cyrl-CS"/>
        </w:rPr>
      </w:pPr>
      <w:r w:rsidRPr="00DE0A6C">
        <w:rPr>
          <w:lang w:val="sr-Cyrl-CS"/>
        </w:rPr>
        <w:t>1 ручак</w:t>
      </w:r>
    </w:p>
    <w:p w:rsidR="00DE0A6C" w:rsidRPr="00DE0A6C" w:rsidRDefault="00DE0A6C" w:rsidP="00DE0A6C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DE0A6C">
        <w:rPr>
          <w:lang w:val="sr-Cyrl-CS"/>
        </w:rPr>
        <w:t>улазнице за све објекте који се обилазе а наведени су у садржају и програму екскурзије</w:t>
      </w:r>
    </w:p>
    <w:p w:rsidR="00DE0A6C" w:rsidRPr="00DE0A6C" w:rsidRDefault="00DE0A6C" w:rsidP="00DE0A6C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DE0A6C">
        <w:rPr>
          <w:lang w:val="sr-Cyrl-CS"/>
        </w:rPr>
        <w:t>услуге водича</w:t>
      </w:r>
    </w:p>
    <w:p w:rsidR="00DE0A6C" w:rsidRPr="00DE0A6C" w:rsidRDefault="00DE0A6C" w:rsidP="00DE0A6C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DE0A6C">
        <w:rPr>
          <w:lang w:val="sr-Cyrl-CS"/>
        </w:rPr>
        <w:t>осигурање</w:t>
      </w:r>
    </w:p>
    <w:p w:rsidR="00DE0A6C" w:rsidRPr="00DE0A6C" w:rsidRDefault="00DE0A6C" w:rsidP="00DE0A6C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  <w:jc w:val="both"/>
        <w:rPr>
          <w:lang w:val="sr-Cyrl-CS"/>
        </w:rPr>
      </w:pPr>
      <w:r w:rsidRPr="00DE0A6C">
        <w:rPr>
          <w:lang w:val="sr-Cyrl-CS"/>
        </w:rPr>
        <w:t xml:space="preserve">2 наставника и 1 лекар пратилац </w:t>
      </w:r>
    </w:p>
    <w:p w:rsidR="00DE0A6C" w:rsidRPr="00DE0A6C" w:rsidRDefault="00DE0A6C" w:rsidP="00DE0A6C">
      <w:pPr>
        <w:numPr>
          <w:ilvl w:val="0"/>
          <w:numId w:val="2"/>
        </w:numPr>
        <w:ind w:left="900" w:hanging="180"/>
        <w:jc w:val="both"/>
        <w:rPr>
          <w:u w:val="single"/>
          <w:lang w:val="sr-Cyrl-CS"/>
        </w:rPr>
      </w:pPr>
      <w:r w:rsidRPr="00DE0A6C">
        <w:rPr>
          <w:i/>
          <w:u w:val="single"/>
          <w:lang w:val="sr-Cyrl-CS"/>
        </w:rPr>
        <w:t xml:space="preserve">   </w:t>
      </w:r>
      <w:r w:rsidRPr="00DE0A6C">
        <w:rPr>
          <w:u w:val="single"/>
          <w:lang w:val="sr-Cyrl-CS"/>
        </w:rPr>
        <w:t>1 гратис  на 15 плативих ученика</w:t>
      </w:r>
    </w:p>
    <w:p w:rsidR="00DE0A6C" w:rsidRPr="00DE0A6C" w:rsidRDefault="00DE0A6C" w:rsidP="00DE0A6C">
      <w:pPr>
        <w:ind w:left="360"/>
        <w:jc w:val="both"/>
        <w:rPr>
          <w:b/>
          <w:u w:val="single"/>
          <w:lang w:val="sr-Cyrl-CS"/>
        </w:rPr>
      </w:pPr>
      <w:r w:rsidRPr="00DE0A6C">
        <w:rPr>
          <w:b/>
          <w:u w:val="single"/>
          <w:lang w:val="sr-Cyrl-CS"/>
        </w:rPr>
        <w:t>Начин плаћања: 5 месечних рата на жиро рачун школе</w:t>
      </w:r>
    </w:p>
    <w:p w:rsidR="00DE0A6C" w:rsidRPr="00DE0A6C" w:rsidRDefault="00DE0A6C" w:rsidP="00DE0A6C">
      <w:pPr>
        <w:numPr>
          <w:ilvl w:val="0"/>
          <w:numId w:val="1"/>
        </w:numPr>
        <w:rPr>
          <w:lang w:val="sr-Cyrl-CS"/>
        </w:rPr>
      </w:pPr>
      <w:r w:rsidRPr="00DE0A6C">
        <w:rPr>
          <w:lang w:val="sr-Cyrl-CS"/>
        </w:rPr>
        <w:t>Цена аранжмана је........................................................................  3.530,00 дин.</w:t>
      </w:r>
    </w:p>
    <w:p w:rsidR="00DE0A6C" w:rsidRPr="00DE0A6C" w:rsidRDefault="00DE0A6C" w:rsidP="00DE0A6C">
      <w:pPr>
        <w:numPr>
          <w:ilvl w:val="0"/>
          <w:numId w:val="1"/>
        </w:numPr>
        <w:rPr>
          <w:lang w:val="en-US"/>
        </w:rPr>
      </w:pPr>
      <w:r w:rsidRPr="00DE0A6C">
        <w:rPr>
          <w:lang w:val="sr-Cyrl-CS"/>
        </w:rPr>
        <w:t xml:space="preserve">Бруто дневница за наставнике за 1 дан  .................................        800,00дин. </w:t>
      </w:r>
    </w:p>
    <w:p w:rsidR="00DE0A6C" w:rsidRPr="00DE0A6C" w:rsidRDefault="00DE0A6C" w:rsidP="00DE0A6C">
      <w:pPr>
        <w:numPr>
          <w:ilvl w:val="0"/>
          <w:numId w:val="1"/>
        </w:numPr>
        <w:rPr>
          <w:u w:val="double"/>
          <w:lang w:val="en-US"/>
        </w:rPr>
      </w:pPr>
      <w:r w:rsidRPr="00DE0A6C">
        <w:rPr>
          <w:u w:val="double"/>
          <w:lang w:val="sr-Cyrl-CS"/>
        </w:rPr>
        <w:t xml:space="preserve">манипулативни трошкови.....................................................        </w:t>
      </w:r>
      <w:r w:rsidRPr="00DE0A6C">
        <w:rPr>
          <w:u w:val="double"/>
          <w:lang w:val="en-US"/>
        </w:rPr>
        <w:t xml:space="preserve"> __70,00</w:t>
      </w:r>
      <w:r w:rsidRPr="00DE0A6C">
        <w:rPr>
          <w:u w:val="double"/>
          <w:lang w:val="sr-Cyrl-CS"/>
        </w:rPr>
        <w:t>дин.</w:t>
      </w:r>
    </w:p>
    <w:p w:rsidR="00DE0A6C" w:rsidRPr="00DE0A6C" w:rsidRDefault="00DE0A6C" w:rsidP="00DE0A6C">
      <w:pPr>
        <w:ind w:left="720"/>
        <w:rPr>
          <w:b/>
          <w:u w:val="double"/>
          <w:lang w:val="sr-Cyrl-CS"/>
        </w:rPr>
      </w:pPr>
      <w:r w:rsidRPr="00DE0A6C">
        <w:rPr>
          <w:b/>
          <w:u w:val="double"/>
          <w:lang w:val="sr-Cyrl-CS"/>
        </w:rPr>
        <w:t>С в е г а      по ученику ..........................................................</w:t>
      </w:r>
      <w:r w:rsidRPr="00DE0A6C">
        <w:rPr>
          <w:b/>
          <w:u w:val="double"/>
          <w:lang w:val="en-US"/>
        </w:rPr>
        <w:t>..</w:t>
      </w:r>
      <w:r w:rsidRPr="00DE0A6C">
        <w:rPr>
          <w:b/>
          <w:u w:val="double"/>
          <w:lang w:val="sr-Cyrl-CS"/>
        </w:rPr>
        <w:t>.</w:t>
      </w:r>
      <w:r w:rsidRPr="00DE0A6C">
        <w:rPr>
          <w:b/>
          <w:u w:val="double"/>
        </w:rPr>
        <w:t xml:space="preserve">   </w:t>
      </w:r>
      <w:r w:rsidRPr="00DE0A6C">
        <w:rPr>
          <w:b/>
          <w:u w:val="double"/>
          <w:lang w:val="sr-Cyrl-CS"/>
        </w:rPr>
        <w:t xml:space="preserve"> 4.400,00 дин.</w:t>
      </w:r>
    </w:p>
    <w:p w:rsidR="00DE0A6C" w:rsidRPr="00DE0A6C" w:rsidRDefault="00DE0A6C" w:rsidP="00DE0A6C">
      <w:pPr>
        <w:ind w:left="360"/>
        <w:jc w:val="both"/>
        <w:rPr>
          <w:b/>
          <w:lang w:val="sr-Cyrl-CS"/>
        </w:rPr>
      </w:pPr>
    </w:p>
    <w:p w:rsidR="00DE0A6C" w:rsidRPr="00DE0A6C" w:rsidRDefault="00DE0A6C" w:rsidP="00DE0A6C">
      <w:pPr>
        <w:numPr>
          <w:ilvl w:val="0"/>
          <w:numId w:val="3"/>
        </w:numPr>
        <w:jc w:val="both"/>
        <w:rPr>
          <w:lang w:val="sr-Cyrl-CS"/>
        </w:rPr>
      </w:pPr>
      <w:r w:rsidRPr="00DE0A6C">
        <w:rPr>
          <w:lang w:val="sr-Cyrl-CS"/>
        </w:rPr>
        <w:t xml:space="preserve">рата  </w:t>
      </w:r>
      <w:r w:rsidRPr="00DE0A6C">
        <w:rPr>
          <w:lang w:val="en-US"/>
        </w:rPr>
        <w:t xml:space="preserve">  </w:t>
      </w:r>
      <w:r w:rsidRPr="00DE0A6C">
        <w:rPr>
          <w:lang w:val="sr-Cyrl-CS"/>
        </w:rPr>
        <w:t>880,</w:t>
      </w:r>
      <w:r w:rsidRPr="00DE0A6C">
        <w:t>00</w:t>
      </w:r>
      <w:r w:rsidRPr="00DE0A6C">
        <w:rPr>
          <w:lang w:val="sr-Cyrl-CS"/>
        </w:rPr>
        <w:t xml:space="preserve"> </w:t>
      </w:r>
      <w:r w:rsidRPr="00DE0A6C">
        <w:rPr>
          <w:lang w:val="en-US"/>
        </w:rPr>
        <w:t xml:space="preserve">  </w:t>
      </w:r>
      <w:r w:rsidRPr="00DE0A6C">
        <w:rPr>
          <w:lang w:val="sr-Cyrl-CS"/>
        </w:rPr>
        <w:t>дин. до 31.03. 20</w:t>
      </w:r>
      <w:r w:rsidRPr="00DE0A6C">
        <w:rPr>
          <w:lang w:val="en-US"/>
        </w:rPr>
        <w:t>1</w:t>
      </w:r>
      <w:r w:rsidRPr="00DE0A6C">
        <w:rPr>
          <w:lang w:val="sr-Cyrl-CS"/>
        </w:rPr>
        <w:t>7.год.</w:t>
      </w:r>
    </w:p>
    <w:p w:rsidR="00DE0A6C" w:rsidRPr="00DE0A6C" w:rsidRDefault="00DE0A6C" w:rsidP="00DE0A6C">
      <w:pPr>
        <w:numPr>
          <w:ilvl w:val="0"/>
          <w:numId w:val="3"/>
        </w:numPr>
        <w:jc w:val="both"/>
        <w:rPr>
          <w:lang w:val="sr-Cyrl-CS"/>
        </w:rPr>
      </w:pPr>
      <w:r w:rsidRPr="00DE0A6C">
        <w:rPr>
          <w:lang w:val="sr-Cyrl-CS"/>
        </w:rPr>
        <w:t>рата    880</w:t>
      </w:r>
      <w:r w:rsidRPr="00DE0A6C">
        <w:t xml:space="preserve">,00 </w:t>
      </w:r>
      <w:r w:rsidRPr="00DE0A6C">
        <w:rPr>
          <w:lang w:val="sr-Cyrl-CS"/>
        </w:rPr>
        <w:t xml:space="preserve">  дин. до 15.04. 2017.год.</w:t>
      </w:r>
    </w:p>
    <w:p w:rsidR="00DE0A6C" w:rsidRPr="00DE0A6C" w:rsidRDefault="00DE0A6C" w:rsidP="00DE0A6C">
      <w:pPr>
        <w:numPr>
          <w:ilvl w:val="0"/>
          <w:numId w:val="3"/>
        </w:numPr>
        <w:jc w:val="both"/>
        <w:rPr>
          <w:lang w:val="sr-Cyrl-CS"/>
        </w:rPr>
      </w:pPr>
      <w:r w:rsidRPr="00DE0A6C">
        <w:rPr>
          <w:lang w:val="sr-Cyrl-CS"/>
        </w:rPr>
        <w:t xml:space="preserve">рата  </w:t>
      </w:r>
      <w:r w:rsidRPr="00DE0A6C">
        <w:rPr>
          <w:lang w:val="en-US"/>
        </w:rPr>
        <w:t xml:space="preserve">  </w:t>
      </w:r>
      <w:r w:rsidRPr="00DE0A6C">
        <w:rPr>
          <w:lang w:val="sr-Cyrl-CS"/>
        </w:rPr>
        <w:t>880</w:t>
      </w:r>
      <w:r w:rsidRPr="00DE0A6C">
        <w:t xml:space="preserve">,00  </w:t>
      </w:r>
      <w:r w:rsidRPr="00DE0A6C">
        <w:rPr>
          <w:lang w:val="sr-Cyrl-CS"/>
        </w:rPr>
        <w:t xml:space="preserve"> дин. до  15.05. 20</w:t>
      </w:r>
      <w:r w:rsidRPr="00DE0A6C">
        <w:rPr>
          <w:lang w:val="en-US"/>
        </w:rPr>
        <w:t>1</w:t>
      </w:r>
      <w:r w:rsidRPr="00DE0A6C">
        <w:rPr>
          <w:lang w:val="sr-Cyrl-CS"/>
        </w:rPr>
        <w:t>7.год.</w:t>
      </w:r>
    </w:p>
    <w:p w:rsidR="00DE0A6C" w:rsidRPr="00DE0A6C" w:rsidRDefault="00DE0A6C" w:rsidP="00DE0A6C">
      <w:pPr>
        <w:numPr>
          <w:ilvl w:val="0"/>
          <w:numId w:val="3"/>
        </w:numPr>
        <w:jc w:val="both"/>
        <w:rPr>
          <w:lang w:val="sr-Cyrl-CS"/>
        </w:rPr>
      </w:pPr>
      <w:r w:rsidRPr="00DE0A6C">
        <w:rPr>
          <w:lang w:val="sr-Cyrl-CS"/>
        </w:rPr>
        <w:t xml:space="preserve">рата  </w:t>
      </w:r>
      <w:r w:rsidRPr="00DE0A6C">
        <w:rPr>
          <w:lang w:val="sr-Latn-RS"/>
        </w:rPr>
        <w:t xml:space="preserve"> </w:t>
      </w:r>
      <w:r w:rsidRPr="00DE0A6C">
        <w:rPr>
          <w:lang w:val="sr-Cyrl-CS"/>
        </w:rPr>
        <w:t xml:space="preserve"> 880</w:t>
      </w:r>
      <w:r w:rsidRPr="00DE0A6C">
        <w:t xml:space="preserve">,00  </w:t>
      </w:r>
      <w:r w:rsidRPr="00DE0A6C">
        <w:rPr>
          <w:lang w:val="sr-Cyrl-CS"/>
        </w:rPr>
        <w:t xml:space="preserve"> дин. до  15.06. 20</w:t>
      </w:r>
      <w:r w:rsidRPr="00DE0A6C">
        <w:rPr>
          <w:lang w:val="en-US"/>
        </w:rPr>
        <w:t>1</w:t>
      </w:r>
      <w:r w:rsidRPr="00DE0A6C">
        <w:rPr>
          <w:lang w:val="sr-Cyrl-CS"/>
        </w:rPr>
        <w:t>7.год.</w:t>
      </w:r>
    </w:p>
    <w:p w:rsidR="00DE0A6C" w:rsidRPr="00DE0A6C" w:rsidRDefault="00DE0A6C" w:rsidP="00DE0A6C">
      <w:pPr>
        <w:numPr>
          <w:ilvl w:val="0"/>
          <w:numId w:val="3"/>
        </w:numPr>
        <w:jc w:val="both"/>
        <w:rPr>
          <w:lang w:val="sr-Cyrl-CS"/>
        </w:rPr>
      </w:pPr>
      <w:r w:rsidRPr="00DE0A6C">
        <w:rPr>
          <w:lang w:val="sr-Cyrl-CS"/>
        </w:rPr>
        <w:t>рата    880</w:t>
      </w:r>
      <w:r w:rsidRPr="00DE0A6C">
        <w:t xml:space="preserve">,00  </w:t>
      </w:r>
      <w:r w:rsidRPr="00DE0A6C">
        <w:rPr>
          <w:lang w:val="sr-Cyrl-CS"/>
        </w:rPr>
        <w:t xml:space="preserve"> дин. до  05.07. 20</w:t>
      </w:r>
      <w:r w:rsidRPr="00DE0A6C">
        <w:rPr>
          <w:lang w:val="en-US"/>
        </w:rPr>
        <w:t>1</w:t>
      </w:r>
      <w:r w:rsidRPr="00DE0A6C">
        <w:rPr>
          <w:lang w:val="sr-Cyrl-CS"/>
        </w:rPr>
        <w:t>7.год</w:t>
      </w:r>
    </w:p>
    <w:p w:rsidR="00DE0A6C" w:rsidRPr="00DE0A6C" w:rsidRDefault="00DE0A6C" w:rsidP="00DE0A6C">
      <w:pPr>
        <w:ind w:left="720"/>
        <w:jc w:val="both"/>
        <w:rPr>
          <w:lang w:val="sr-Cyrl-CS"/>
        </w:rPr>
      </w:pPr>
      <w:bookmarkStart w:id="0" w:name="_GoBack"/>
      <w:bookmarkEnd w:id="0"/>
    </w:p>
    <w:p w:rsidR="00DE0A6C" w:rsidRPr="00DE0A6C" w:rsidRDefault="00DE0A6C" w:rsidP="00DE0A6C">
      <w:pPr>
        <w:ind w:left="360"/>
        <w:jc w:val="both"/>
        <w:rPr>
          <w:lang w:val="sr-Cyrl-CS"/>
        </w:rPr>
      </w:pPr>
      <w:r w:rsidRPr="00DE0A6C">
        <w:rPr>
          <w:b/>
          <w:u w:val="single"/>
          <w:lang w:val="sr-Cyrl-CS"/>
        </w:rPr>
        <w:t>ЖИРО РАЧУН ШКОЛЕ ЗА УПЛАТЕ РОДИТЕЉА:  840-</w:t>
      </w:r>
      <w:r w:rsidRPr="00DE0A6C">
        <w:rPr>
          <w:b/>
          <w:u w:val="single"/>
        </w:rPr>
        <w:t>2213760</w:t>
      </w:r>
      <w:r w:rsidRPr="00DE0A6C">
        <w:rPr>
          <w:b/>
          <w:u w:val="single"/>
          <w:lang w:val="sr-Cyrl-CS"/>
        </w:rPr>
        <w:t>-</w:t>
      </w:r>
      <w:r w:rsidRPr="00DE0A6C">
        <w:rPr>
          <w:b/>
          <w:u w:val="single"/>
        </w:rPr>
        <w:t>5</w:t>
      </w:r>
      <w:r w:rsidRPr="00DE0A6C">
        <w:rPr>
          <w:b/>
          <w:u w:val="single"/>
          <w:lang w:val="sr-Cyrl-CS"/>
        </w:rPr>
        <w:t>0</w:t>
      </w:r>
      <w:r w:rsidRPr="00DE0A6C">
        <w:rPr>
          <w:u w:val="single"/>
          <w:lang w:val="sr-Cyrl-CS"/>
        </w:rPr>
        <w:t xml:space="preserve"> ( </w:t>
      </w:r>
      <w:r w:rsidRPr="00DE0A6C">
        <w:rPr>
          <w:lang w:val="sr-Cyrl-CS"/>
        </w:rPr>
        <w:t>Уплате вршити на име и презиме ученика )</w:t>
      </w:r>
    </w:p>
    <w:p w:rsidR="00DE0A6C" w:rsidRPr="00DE0A6C" w:rsidRDefault="00DE0A6C" w:rsidP="00DE0A6C">
      <w:pPr>
        <w:ind w:left="360"/>
        <w:jc w:val="both"/>
        <w:rPr>
          <w:b/>
          <w:lang w:val="en-US"/>
        </w:rPr>
      </w:pPr>
      <w:r w:rsidRPr="00DE0A6C">
        <w:rPr>
          <w:b/>
          <w:u w:val="single"/>
          <w:lang w:val="sr-Cyrl-CS"/>
        </w:rPr>
        <w:t>Позив на број:</w:t>
      </w:r>
      <w:r w:rsidRPr="00DE0A6C">
        <w:rPr>
          <w:lang w:val="sr-Cyrl-CS"/>
        </w:rPr>
        <w:t xml:space="preserve"> за други разред</w:t>
      </w:r>
      <w:r w:rsidRPr="00DE0A6C">
        <w:rPr>
          <w:b/>
          <w:lang w:val="sr-Cyrl-CS"/>
        </w:rPr>
        <w:t xml:space="preserve"> 0</w:t>
      </w:r>
      <w:r w:rsidRPr="00DE0A6C">
        <w:rPr>
          <w:b/>
          <w:lang w:val="en-US"/>
        </w:rPr>
        <w:t>3</w:t>
      </w:r>
      <w:r w:rsidRPr="00DE0A6C">
        <w:rPr>
          <w:b/>
          <w:lang w:val="sr-Cyrl-CS"/>
        </w:rPr>
        <w:t>/0</w:t>
      </w:r>
      <w:r w:rsidRPr="00DE0A6C">
        <w:rPr>
          <w:b/>
          <w:lang w:val="en-US"/>
        </w:rPr>
        <w:t>2</w:t>
      </w:r>
    </w:p>
    <w:p w:rsidR="00DE0A6C" w:rsidRPr="00DE0A6C" w:rsidRDefault="00DE0A6C" w:rsidP="00DE0A6C">
      <w:pPr>
        <w:ind w:left="360"/>
        <w:jc w:val="both"/>
        <w:rPr>
          <w:b/>
          <w:lang w:val="en-US"/>
        </w:rPr>
      </w:pPr>
    </w:p>
    <w:p w:rsidR="00DE0A6C" w:rsidRPr="00DE0A6C" w:rsidRDefault="00DE0A6C" w:rsidP="00DE0A6C">
      <w:pPr>
        <w:ind w:left="360"/>
        <w:rPr>
          <w:b/>
          <w:lang w:val="sr-Cyrl-CS"/>
        </w:rPr>
      </w:pPr>
      <w:r w:rsidRPr="00DE0A6C">
        <w:rPr>
          <w:b/>
          <w:lang w:val="sr-Cyrl-CS"/>
        </w:rPr>
        <w:t>Програм путовања:</w:t>
      </w:r>
    </w:p>
    <w:p w:rsidR="00DE0A6C" w:rsidRPr="00DE0A6C" w:rsidRDefault="00DE0A6C" w:rsidP="00DE0A6C">
      <w:pPr>
        <w:rPr>
          <w:lang w:val="sr-Cyrl-CS"/>
        </w:rPr>
      </w:pPr>
      <w:r w:rsidRPr="00DE0A6C">
        <w:rPr>
          <w:b/>
          <w:lang w:val="sr-Cyrl-CS"/>
        </w:rPr>
        <w:t>1.дан</w:t>
      </w:r>
      <w:r w:rsidRPr="00DE0A6C">
        <w:rPr>
          <w:lang w:val="sr-Cyrl-CS"/>
        </w:rPr>
        <w:t>: 8,00- Полазак са паркинга испред Гимназије „Борислав Петров Браца“ у Вршцу;</w:t>
      </w:r>
      <w:r w:rsidRPr="00DE0A6C">
        <w:rPr>
          <w:b/>
          <w:lang w:val="sr-Cyrl-CS"/>
        </w:rPr>
        <w:t>10,00-13,00</w:t>
      </w:r>
      <w:r w:rsidRPr="00DE0A6C">
        <w:rPr>
          <w:lang w:val="sr-Cyrl-CS"/>
        </w:rPr>
        <w:t xml:space="preserve"> часова- Долазак на Савско пристаниште. Укрцавање у „ Учионицу на води“  - брод Златно срце, испловљавање и учествовање у амбијенталној настави.</w:t>
      </w:r>
      <w:r w:rsidRPr="00DE0A6C">
        <w:rPr>
          <w:rStyle w:val="Strong"/>
          <w:lang w:val="sr-Cyrl-CS"/>
        </w:rPr>
        <w:t xml:space="preserve">Разгледање града са река: </w:t>
      </w:r>
      <w:r w:rsidRPr="00DE0A6C">
        <w:rPr>
          <w:lang w:val="sr-Cyrl-CS"/>
        </w:rPr>
        <w:t xml:space="preserve">Лука Београд, Панчевачки мост, доњи град са кулом Небојша, Београдска тврђава, ушће Саве у Дунав, Велико ратно острво, чувена земунска плажа „Лидо“, Земун, кула Сибињанин Јанка, повратак ка ушћу, Парк пријатељства, Музеј савремене уметности, мостови Београда, Ада Међица и Циганлија. За време пловидбе деца активно учествују у </w:t>
      </w:r>
      <w:r w:rsidRPr="00DE0A6C">
        <w:t>a</w:t>
      </w:r>
      <w:r w:rsidRPr="00DE0A6C">
        <w:rPr>
          <w:lang w:val="sr-Cyrl-CS"/>
        </w:rPr>
        <w:t>мбијенталној настави „ Дунав – учионица на води“ коју води професионални водитељ ( професор разредне наставе). Кроз едукативне радионице, игру</w:t>
      </w:r>
    </w:p>
    <w:p w:rsidR="00DE0A6C" w:rsidRPr="00DE0A6C" w:rsidRDefault="00DE0A6C" w:rsidP="00DE0A6C">
      <w:pPr>
        <w:rPr>
          <w:lang w:val="sr-Cyrl-CS"/>
        </w:rPr>
      </w:pPr>
      <w:r w:rsidRPr="00DE0A6C">
        <w:rPr>
          <w:lang w:val="sr-Cyrl-CS"/>
        </w:rPr>
        <w:t xml:space="preserve"> и квизове, стичу знања која се тичу Дунава ( значај, географија, животне заједнице, историјат насеља крај Дунава, итд.). Пристајање и искрцавање.</w:t>
      </w:r>
      <w:r w:rsidRPr="00DE0A6C">
        <w:rPr>
          <w:b/>
          <w:lang w:val="sr-Cyrl-CS"/>
        </w:rPr>
        <w:t xml:space="preserve">13,00-14,00 часова- </w:t>
      </w:r>
      <w:r w:rsidRPr="00DE0A6C">
        <w:rPr>
          <w:lang w:val="ru-RU"/>
        </w:rPr>
        <w:t>Лаганом шетњом кроз центар града уз разгледање културно историјских знаменитости, долазак до ресторана где је предвиђен ручак.</w:t>
      </w:r>
      <w:r w:rsidRPr="00DE0A6C">
        <w:rPr>
          <w:b/>
          <w:lang w:val="ru-RU"/>
        </w:rPr>
        <w:t>14,00-15,00 часова</w:t>
      </w:r>
      <w:r w:rsidRPr="00DE0A6C">
        <w:rPr>
          <w:lang w:val="ru-RU"/>
        </w:rPr>
        <w:t>-Ручак;</w:t>
      </w:r>
      <w:r w:rsidRPr="00DE0A6C">
        <w:rPr>
          <w:b/>
          <w:lang w:val="ru-RU"/>
        </w:rPr>
        <w:t>15,00-16,30 часова-</w:t>
      </w:r>
      <w:r w:rsidRPr="00DE0A6C">
        <w:rPr>
          <w:lang w:val="ru-RU"/>
        </w:rPr>
        <w:t xml:space="preserve"> </w:t>
      </w:r>
      <w:r w:rsidRPr="00DE0A6C">
        <w:rPr>
          <w:lang w:val="sr-Cyrl-CS"/>
        </w:rPr>
        <w:t xml:space="preserve">Након ручка одлазак до Етнографског музеја и разгледање </w:t>
      </w:r>
    </w:p>
    <w:p w:rsidR="00DE0A6C" w:rsidRPr="00DE0A6C" w:rsidRDefault="00DE0A6C" w:rsidP="00DE0A6C">
      <w:pPr>
        <w:jc w:val="both"/>
        <w:rPr>
          <w:lang w:val="sr-Cyrl-CS"/>
        </w:rPr>
      </w:pPr>
      <w:r w:rsidRPr="00DE0A6C">
        <w:rPr>
          <w:lang w:val="sr-Cyrl-CS"/>
        </w:rPr>
        <w:t>експоната у пратњи водича.</w:t>
      </w:r>
      <w:r w:rsidRPr="00DE0A6C">
        <w:rPr>
          <w:b/>
          <w:lang w:val="sr-Cyrl-CS"/>
        </w:rPr>
        <w:t>16,30-18,00 часова</w:t>
      </w:r>
      <w:r w:rsidRPr="00DE0A6C">
        <w:rPr>
          <w:lang w:val="sr-Cyrl-CS"/>
        </w:rPr>
        <w:t xml:space="preserve"> - Долазак на Калемегдан, обилазак и слободно време за</w:t>
      </w:r>
    </w:p>
    <w:p w:rsidR="00DE0A6C" w:rsidRPr="00DE0A6C" w:rsidRDefault="00DE0A6C" w:rsidP="00DE0A6C">
      <w:pPr>
        <w:jc w:val="both"/>
        <w:rPr>
          <w:b/>
          <w:lang w:val="sr-Cyrl-CS"/>
        </w:rPr>
      </w:pPr>
      <w:r w:rsidRPr="00DE0A6C">
        <w:rPr>
          <w:lang w:val="sr-Cyrl-CS"/>
        </w:rPr>
        <w:t xml:space="preserve"> активности у природи.</w:t>
      </w:r>
      <w:r w:rsidRPr="00DE0A6C">
        <w:rPr>
          <w:b/>
          <w:lang w:val="sr-Cyrl-CS"/>
        </w:rPr>
        <w:t>18,00-20,00 часова</w:t>
      </w:r>
      <w:r w:rsidRPr="00DE0A6C">
        <w:rPr>
          <w:lang w:val="sr-Cyrl-CS"/>
        </w:rPr>
        <w:t>- Повратак аутобусом у правцу Вршца.</w:t>
      </w:r>
      <w:r w:rsidRPr="00DE0A6C">
        <w:rPr>
          <w:b/>
          <w:lang w:val="sr-Cyrl-CS"/>
        </w:rPr>
        <w:t>20,00 часова-</w:t>
      </w:r>
    </w:p>
    <w:p w:rsidR="00DE0A6C" w:rsidRPr="00DE0A6C" w:rsidRDefault="00DE0A6C" w:rsidP="00DE0A6C">
      <w:pPr>
        <w:rPr>
          <w:lang w:val="sr-Cyrl-CS"/>
        </w:rPr>
      </w:pPr>
      <w:r w:rsidRPr="00DE0A6C">
        <w:rPr>
          <w:lang w:val="sr-Cyrl-CS"/>
        </w:rPr>
        <w:t>Долазак на паркинг испред Гимназије.</w:t>
      </w:r>
    </w:p>
    <w:p w:rsidR="00DE0A6C" w:rsidRPr="00DE0A6C" w:rsidRDefault="00DE0A6C" w:rsidP="00DE0A6C">
      <w:pPr>
        <w:rPr>
          <w:lang w:val="sr-Cyrl-CS"/>
        </w:rPr>
      </w:pPr>
    </w:p>
    <w:p w:rsidR="00DE0A6C" w:rsidRPr="00DE0A6C" w:rsidRDefault="00DE0A6C" w:rsidP="00DE0A6C">
      <w:pPr>
        <w:rPr>
          <w:b/>
          <w:lang w:val="sr-Cyrl-CS"/>
        </w:rPr>
      </w:pPr>
      <w:r w:rsidRPr="00DE0A6C">
        <w:rPr>
          <w:lang w:val="sr-Cyrl-CS"/>
        </w:rPr>
        <w:t>Организатор путовања</w:t>
      </w:r>
      <w:r w:rsidRPr="00DE0A6C">
        <w:rPr>
          <w:b/>
          <w:lang w:val="sr-Cyrl-CS"/>
        </w:rPr>
        <w:t>: СТУП „ ВРШАЦ „ АД Вршац, Турист биро</w:t>
      </w:r>
    </w:p>
    <w:p w:rsidR="00DE0A6C" w:rsidRPr="00DE0A6C" w:rsidRDefault="00DE0A6C" w:rsidP="00DE0A6C">
      <w:pPr>
        <w:rPr>
          <w:lang w:val="sr-Latn-RS"/>
        </w:rPr>
      </w:pPr>
      <w:r w:rsidRPr="00DE0A6C">
        <w:rPr>
          <w:b/>
          <w:lang w:val="sr-Cyrl-CS"/>
        </w:rPr>
        <w:t xml:space="preserve">Општи услови путовања </w:t>
      </w:r>
      <w:r w:rsidRPr="00DE0A6C">
        <w:rPr>
          <w:lang w:val="sr-Latn-RS"/>
        </w:rPr>
        <w:t>биће објављени на интернет страници школе: www</w:t>
      </w:r>
      <w:r w:rsidRPr="00DE0A6C">
        <w:rPr>
          <w:lang w:val="sr-Cyrl-CS"/>
        </w:rPr>
        <w:t>.</w:t>
      </w:r>
      <w:r w:rsidRPr="00DE0A6C">
        <w:rPr>
          <w:lang w:val="sr-Latn-RS"/>
        </w:rPr>
        <w:t>osmladostvrsac.nasaskola.rs</w:t>
      </w:r>
    </w:p>
    <w:p w:rsidR="00DE0A6C" w:rsidRPr="00DE0A6C" w:rsidRDefault="00DE0A6C" w:rsidP="00DE0A6C">
      <w:pPr>
        <w:rPr>
          <w:lang w:val="sr-Cyrl-CS"/>
        </w:rPr>
      </w:pPr>
    </w:p>
    <w:p w:rsidR="000608D8" w:rsidRPr="00DE0A6C" w:rsidRDefault="000608D8"/>
    <w:sectPr w:rsidR="000608D8" w:rsidRPr="00DE0A6C" w:rsidSect="00DE0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56"/>
    <w:multiLevelType w:val="hybridMultilevel"/>
    <w:tmpl w:val="7FDA4CCC"/>
    <w:lvl w:ilvl="0" w:tplc="8476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B0E40"/>
    <w:multiLevelType w:val="hybridMultilevel"/>
    <w:tmpl w:val="A3F6BDFA"/>
    <w:lvl w:ilvl="0" w:tplc="E97C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74A22"/>
    <w:multiLevelType w:val="hybridMultilevel"/>
    <w:tmpl w:val="CE22A650"/>
    <w:lvl w:ilvl="0" w:tplc="E97CE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098D"/>
    <w:multiLevelType w:val="hybridMultilevel"/>
    <w:tmpl w:val="CB26FE88"/>
    <w:lvl w:ilvl="0" w:tplc="A672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C"/>
    <w:rsid w:val="000608D8"/>
    <w:rsid w:val="00D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6A605-6AEC-48D9-9905-3FD9D5AE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E0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2017-03-23T08:45:00Z</dcterms:created>
  <dcterms:modified xsi:type="dcterms:W3CDTF">2017-03-23T08:46:00Z</dcterms:modified>
</cp:coreProperties>
</file>