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D5" w:rsidRPr="00AB47FE" w:rsidRDefault="007256B4" w:rsidP="007256B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47FE">
        <w:rPr>
          <w:rFonts w:ascii="Times New Roman" w:hAnsi="Times New Roman" w:cs="Times New Roman"/>
          <w:b/>
          <w:color w:val="FF0000"/>
          <w:sz w:val="24"/>
          <w:szCs w:val="24"/>
        </w:rPr>
        <w:t>Unit 5</w:t>
      </w:r>
      <w:r w:rsidR="00823D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Pr="00AB47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Our environment</w:t>
      </w:r>
    </w:p>
    <w:p w:rsidR="007256B4" w:rsidRPr="00AB47FE" w:rsidRDefault="007256B4" w:rsidP="007256B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 w:rsidRPr="00AB47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5A </w:t>
      </w:r>
      <w:r w:rsidRPr="00AB47FE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– Climate change</w:t>
      </w:r>
    </w:p>
    <w:p w:rsidR="007256B4" w:rsidRDefault="007256B4" w:rsidP="007256B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 w:rsidRPr="00AB47FE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(radna nedelja: 30. 3 – 3.4. )</w:t>
      </w:r>
    </w:p>
    <w:p w:rsidR="00AB47FE" w:rsidRPr="00AB47FE" w:rsidRDefault="00AB47FE" w:rsidP="00AB47FE">
      <w:pP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CLASS BOOK, PAGE 56</w:t>
      </w:r>
    </w:p>
    <w:p w:rsidR="007256B4" w:rsidRDefault="00AB47FE" w:rsidP="00AB47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AB47FE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 xml:space="preserve">Activity 1 a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- Match. Use a dictionary to help you. </w:t>
      </w:r>
    </w:p>
    <w:p w:rsidR="00AB47FE" w:rsidRDefault="00AB47FE" w:rsidP="00AB47FE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:rsidR="00AB47FE" w:rsidRDefault="00AB47FE" w:rsidP="00AB47FE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(</w:t>
      </w:r>
      <w:r w:rsidRPr="00AB47FE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rešenja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: 1 – d,  2 – i,  3 – g,  4 – k,  5 – f,  6 – a , 7 – e,   8 -  j,  9 – h,  10 – b,  11 – c) </w:t>
      </w:r>
    </w:p>
    <w:p w:rsidR="00AB47FE" w:rsidRDefault="00AB47FE" w:rsidP="00AB47FE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</w:p>
    <w:p w:rsidR="00AB47FE" w:rsidRDefault="00AB47FE" w:rsidP="00AB47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AB47FE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Activity  2a</w:t>
      </w:r>
      <w:r w:rsidRPr="00AB47FE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: Read and listen to the text. Complete the gaps with words a – k</w:t>
      </w:r>
      <w:r w:rsidR="007028FD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from exercise 1a. </w:t>
      </w:r>
    </w:p>
    <w:p w:rsidR="00AB47FE" w:rsidRDefault="00AB47FE" w:rsidP="00AB47FE">
      <w:pPr>
        <w:pStyle w:val="ListParagraph"/>
        <w:ind w:left="360"/>
      </w:pPr>
      <w:r w:rsidRPr="00AB47FE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Poslušaj tekst sa ovog linka</w:t>
      </w:r>
      <w:r w:rsidRPr="00AB47FE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hyperlink r:id="rId6" w:history="1">
        <w:r>
          <w:rPr>
            <w:rStyle w:val="Hyperlink"/>
          </w:rPr>
          <w:t>https://elt.oup.com/student/project/level4/unit05/audio?cc=rs&amp;selLanguage=en</w:t>
        </w:r>
      </w:hyperlink>
    </w:p>
    <w:p w:rsidR="00AB47FE" w:rsidRPr="007028FD" w:rsidRDefault="00AB47FE" w:rsidP="00AB47F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7028FD">
        <w:rPr>
          <w:rFonts w:ascii="Times New Roman" w:hAnsi="Times New Roman" w:cs="Times New Roman"/>
          <w:sz w:val="24"/>
          <w:szCs w:val="24"/>
        </w:rPr>
        <w:t>Izaberi</w:t>
      </w:r>
      <w:proofErr w:type="spellEnd"/>
      <w:r w:rsidRPr="00702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8FD" w:rsidRPr="007028FD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="007028FD" w:rsidRPr="007028FD">
        <w:rPr>
          <w:rFonts w:ascii="Times New Roman" w:hAnsi="Times New Roman" w:cs="Times New Roman"/>
          <w:sz w:val="24"/>
          <w:szCs w:val="24"/>
        </w:rPr>
        <w:t xml:space="preserve"> audio </w:t>
      </w:r>
      <w:proofErr w:type="spellStart"/>
      <w:r w:rsidR="007028FD" w:rsidRPr="007028FD">
        <w:rPr>
          <w:rFonts w:ascii="Times New Roman" w:hAnsi="Times New Roman" w:cs="Times New Roman"/>
          <w:sz w:val="24"/>
          <w:szCs w:val="24"/>
        </w:rPr>
        <w:t>snimak</w:t>
      </w:r>
      <w:proofErr w:type="spellEnd"/>
      <w:r w:rsidR="007028FD" w:rsidRPr="007028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28FD" w:rsidRDefault="007028FD" w:rsidP="00AB47FE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59690</wp:posOffset>
            </wp:positionV>
            <wp:extent cx="2667000" cy="5429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8FD" w:rsidRDefault="007028FD" w:rsidP="007028FD">
      <w:pPr>
        <w:rPr>
          <w:lang w:val="sr-Latn-RS"/>
        </w:rPr>
      </w:pPr>
    </w:p>
    <w:p w:rsidR="007028FD" w:rsidRDefault="007028FD" w:rsidP="007028FD">
      <w:pPr>
        <w:tabs>
          <w:tab w:val="left" w:pos="1046"/>
        </w:tabs>
        <w:rPr>
          <w:lang w:val="sr-Latn-RS"/>
        </w:rPr>
      </w:pPr>
    </w:p>
    <w:p w:rsidR="00AB47FE" w:rsidRDefault="007028FD" w:rsidP="007028FD">
      <w:pPr>
        <w:tabs>
          <w:tab w:val="left" w:pos="1046"/>
        </w:tabs>
        <w:rPr>
          <w:lang w:val="sr-Latn-RS"/>
        </w:rPr>
      </w:pPr>
      <w:r>
        <w:rPr>
          <w:lang w:val="sr-Latn-RS"/>
        </w:rPr>
        <w:t>(</w:t>
      </w:r>
      <w:r w:rsidRPr="007028FD">
        <w:rPr>
          <w:rFonts w:ascii="Times New Roman" w:hAnsi="Times New Roman" w:cs="Times New Roman"/>
          <w:b/>
          <w:sz w:val="24"/>
          <w:szCs w:val="24"/>
          <w:lang w:val="sr-Latn-RS"/>
        </w:rPr>
        <w:t>rešenja:</w:t>
      </w:r>
      <w:r w:rsidRPr="007028F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1) climate change   2) Greenhouse gases    3) CO2    4) the ice caps    5) hurricanes     6) drought     7) fossil fuels     8) power stations    9) deforestations    10) rainforests </w:t>
      </w:r>
    </w:p>
    <w:p w:rsidR="007028FD" w:rsidRDefault="007028FD" w:rsidP="007028FD">
      <w:pPr>
        <w:tabs>
          <w:tab w:val="left" w:pos="1046"/>
        </w:tabs>
        <w:rPr>
          <w:lang w:val="sr-Latn-RS"/>
        </w:rPr>
      </w:pPr>
    </w:p>
    <w:p w:rsidR="007028FD" w:rsidRPr="00795A31" w:rsidRDefault="007028FD" w:rsidP="007028FD">
      <w:pPr>
        <w:tabs>
          <w:tab w:val="left" w:pos="1046"/>
        </w:tabs>
        <w:jc w:val="center"/>
        <w:rPr>
          <w:rFonts w:ascii="Times New Roman" w:hAnsi="Times New Roman" w:cs="Times New Roman"/>
          <w:color w:val="FF0000"/>
          <w:lang w:val="sr-Latn-RS"/>
        </w:rPr>
      </w:pPr>
      <w:r w:rsidRPr="00795A31">
        <w:rPr>
          <w:rFonts w:ascii="Times New Roman" w:hAnsi="Times New Roman" w:cs="Times New Roman"/>
          <w:color w:val="FF0000"/>
          <w:lang w:val="sr-Latn-RS"/>
        </w:rPr>
        <w:t>PASSIVE VOICE: PRESENT SIMPLE TENSE</w:t>
      </w:r>
    </w:p>
    <w:p w:rsidR="007028FD" w:rsidRDefault="003524AD" w:rsidP="007028FD">
      <w:pPr>
        <w:tabs>
          <w:tab w:val="left" w:pos="1046"/>
        </w:tabs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Look at the sentences: </w:t>
      </w:r>
    </w:p>
    <w:p w:rsidR="00A61685" w:rsidRDefault="00A61685" w:rsidP="007028FD">
      <w:pPr>
        <w:tabs>
          <w:tab w:val="left" w:pos="1046"/>
        </w:tabs>
        <w:rPr>
          <w:rFonts w:ascii="Times New Roman" w:hAnsi="Times New Roman" w:cs="Times New Roman"/>
          <w:lang w:val="sr-Latn-RS"/>
        </w:rPr>
      </w:pPr>
    </w:p>
    <w:p w:rsidR="007028FD" w:rsidRPr="003524AD" w:rsidRDefault="003524AD" w:rsidP="007028FD">
      <w:pPr>
        <w:tabs>
          <w:tab w:val="left" w:pos="1046"/>
        </w:tabs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1) </w:t>
      </w:r>
      <w:r w:rsidR="007028FD" w:rsidRPr="003524AD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Students do their homework </w:t>
      </w:r>
      <w:r w:rsidRPr="003524AD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on the computer. </w:t>
      </w:r>
    </w:p>
    <w:p w:rsidR="003524AD" w:rsidRDefault="003524AD" w:rsidP="007028FD">
      <w:pPr>
        <w:tabs>
          <w:tab w:val="left" w:pos="1046"/>
        </w:tabs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2) </w:t>
      </w:r>
      <w:r w:rsidRPr="003524AD">
        <w:rPr>
          <w:rFonts w:ascii="Times New Roman" w:hAnsi="Times New Roman" w:cs="Times New Roman"/>
          <w:i/>
          <w:sz w:val="24"/>
          <w:szCs w:val="24"/>
          <w:lang w:val="sr-Latn-RS"/>
        </w:rPr>
        <w:t>Homework is done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on the computer</w:t>
      </w:r>
      <w:r w:rsidRPr="003524AD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. </w:t>
      </w:r>
    </w:p>
    <w:p w:rsidR="00CE2730" w:rsidRDefault="00CE2730" w:rsidP="007028FD">
      <w:pPr>
        <w:tabs>
          <w:tab w:val="left" w:pos="1046"/>
        </w:tabs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3) Power stations burn fossil fuels. </w:t>
      </w:r>
    </w:p>
    <w:p w:rsidR="00CE2730" w:rsidRDefault="00CE2730" w:rsidP="007028FD">
      <w:pPr>
        <w:tabs>
          <w:tab w:val="left" w:pos="1046"/>
        </w:tabs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4) Fossil fuels are burnt.. </w:t>
      </w:r>
    </w:p>
    <w:p w:rsidR="00CE2730" w:rsidRDefault="00CE2730" w:rsidP="007028FD">
      <w:pPr>
        <w:tabs>
          <w:tab w:val="left" w:pos="1046"/>
        </w:tabs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5) People take away the wood of the trees.</w:t>
      </w:r>
    </w:p>
    <w:p w:rsidR="00CE2730" w:rsidRDefault="00795A31" w:rsidP="007028FD">
      <w:pPr>
        <w:tabs>
          <w:tab w:val="left" w:pos="1046"/>
        </w:tabs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6) The wood of the trees is</w:t>
      </w:r>
      <w:r w:rsidR="00CE2730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taken away.   </w:t>
      </w:r>
    </w:p>
    <w:p w:rsidR="003524AD" w:rsidRDefault="003524AD" w:rsidP="007028FD">
      <w:pPr>
        <w:tabs>
          <w:tab w:val="left" w:pos="1046"/>
        </w:tabs>
        <w:rPr>
          <w:rFonts w:ascii="Times New Roman" w:hAnsi="Times New Roman" w:cs="Times New Roman"/>
          <w:i/>
          <w:sz w:val="24"/>
          <w:szCs w:val="24"/>
          <w:lang w:val="sr-Latn-RS"/>
        </w:rPr>
      </w:pPr>
    </w:p>
    <w:p w:rsidR="003524AD" w:rsidRDefault="003524AD" w:rsidP="007028FD">
      <w:pPr>
        <w:tabs>
          <w:tab w:val="left" w:pos="1046"/>
        </w:tabs>
        <w:rPr>
          <w:rFonts w:ascii="Times New Roman" w:hAnsi="Times New Roman" w:cs="Times New Roman"/>
          <w:sz w:val="24"/>
          <w:szCs w:val="24"/>
          <w:lang w:val="sr-Latn-RS"/>
        </w:rPr>
      </w:pPr>
      <w:r w:rsidRPr="003524AD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Which of the</w:t>
      </w:r>
      <w:r w:rsidR="00CE2730">
        <w:rPr>
          <w:rFonts w:ascii="Times New Roman" w:hAnsi="Times New Roman" w:cs="Times New Roman"/>
          <w:sz w:val="24"/>
          <w:szCs w:val="24"/>
          <w:lang w:val="sr-Latn-RS"/>
        </w:rPr>
        <w:t xml:space="preserve"> six </w:t>
      </w:r>
      <w:r w:rsidRPr="003524AD">
        <w:rPr>
          <w:rFonts w:ascii="Times New Roman" w:hAnsi="Times New Roman" w:cs="Times New Roman"/>
          <w:sz w:val="24"/>
          <w:szCs w:val="24"/>
          <w:lang w:val="sr-Latn-RS"/>
        </w:rPr>
        <w:t xml:space="preserve">sentences </w:t>
      </w:r>
      <w:r w:rsidR="00CE2730">
        <w:rPr>
          <w:rFonts w:ascii="Times New Roman" w:hAnsi="Times New Roman" w:cs="Times New Roman"/>
          <w:sz w:val="24"/>
          <w:szCs w:val="24"/>
          <w:lang w:val="sr-Latn-RS"/>
        </w:rPr>
        <w:t xml:space="preserve">describe that the </w:t>
      </w:r>
      <w:r w:rsidR="00CE2730" w:rsidRPr="00CE2730">
        <w:rPr>
          <w:rFonts w:ascii="Times New Roman" w:hAnsi="Times New Roman" w:cs="Times New Roman"/>
          <w:sz w:val="24"/>
          <w:szCs w:val="24"/>
          <w:u w:val="single"/>
          <w:lang w:val="sr-Latn-RS"/>
        </w:rPr>
        <w:t>action is more important</w:t>
      </w:r>
      <w:r w:rsidR="00CE2730">
        <w:rPr>
          <w:rFonts w:ascii="Times New Roman" w:hAnsi="Times New Roman" w:cs="Times New Roman"/>
          <w:sz w:val="24"/>
          <w:szCs w:val="24"/>
          <w:lang w:val="sr-Latn-RS"/>
        </w:rPr>
        <w:t xml:space="preserve"> than who or what does it</w:t>
      </w:r>
      <w:r w:rsidRPr="003524AD">
        <w:rPr>
          <w:rFonts w:ascii="Times New Roman" w:hAnsi="Times New Roman" w:cs="Times New Roman"/>
          <w:sz w:val="24"/>
          <w:szCs w:val="24"/>
          <w:lang w:val="sr-Latn-RS"/>
        </w:rPr>
        <w:t xml:space="preserve">? </w:t>
      </w:r>
      <w:r w:rsidR="00CE2730">
        <w:rPr>
          <w:rFonts w:ascii="Times New Roman" w:hAnsi="Times New Roman" w:cs="Times New Roman"/>
          <w:sz w:val="24"/>
          <w:szCs w:val="24"/>
          <w:lang w:val="sr-Latn-RS"/>
        </w:rPr>
        <w:t xml:space="preserve"> (sentences 2, 4,  and 6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) </w:t>
      </w:r>
    </w:p>
    <w:p w:rsidR="00CE2730" w:rsidRDefault="0080576A" w:rsidP="007028FD">
      <w:pPr>
        <w:tabs>
          <w:tab w:val="left" w:pos="1046"/>
        </w:tabs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Sentences 2, 4, and 6 are PASSIVE SENTENCES. We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USE </w:t>
      </w:r>
      <w:r w:rsidRPr="0080576A">
        <w:rPr>
          <w:rFonts w:ascii="Times New Roman" w:hAnsi="Times New Roman" w:cs="Times New Roman"/>
          <w:sz w:val="24"/>
          <w:szCs w:val="24"/>
          <w:lang w:val="sr-Latn-RS"/>
        </w:rPr>
        <w:t>them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when the </w:t>
      </w:r>
      <w:r w:rsidRPr="0080576A">
        <w:rPr>
          <w:rFonts w:ascii="Times New Roman" w:hAnsi="Times New Roman" w:cs="Times New Roman"/>
          <w:b/>
          <w:sz w:val="24"/>
          <w:szCs w:val="24"/>
          <w:lang w:val="sr-Latn-RS"/>
        </w:rPr>
        <w:t>action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is more important than who or what does it (Koristimo ih kada je radnja važnija od vršioca radnje).</w:t>
      </w:r>
    </w:p>
    <w:p w:rsidR="0080576A" w:rsidRDefault="0080576A" w:rsidP="0080576A">
      <w:pPr>
        <w:tabs>
          <w:tab w:val="left" w:pos="1046"/>
        </w:tabs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0576A" w:rsidRDefault="00B41292" w:rsidP="0080576A">
      <w:pPr>
        <w:tabs>
          <w:tab w:val="left" w:pos="1046"/>
        </w:tabs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B41292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HOW DO WE MAKE PASSIVE SENTENCES</w:t>
      </w:r>
      <w:r w:rsidR="0080576A" w:rsidRPr="00B41292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? </w:t>
      </w:r>
      <w:r w:rsidR="00A61685">
        <w:rPr>
          <w:rFonts w:ascii="Times New Roman" w:hAnsi="Times New Roman" w:cs="Times New Roman"/>
          <w:sz w:val="24"/>
          <w:szCs w:val="24"/>
          <w:lang w:val="sr-Latn-RS"/>
        </w:rPr>
        <w:t>(Kako gradimo</w:t>
      </w:r>
      <w:r w:rsidR="0080576A">
        <w:rPr>
          <w:rFonts w:ascii="Times New Roman" w:hAnsi="Times New Roman" w:cs="Times New Roman"/>
          <w:sz w:val="24"/>
          <w:szCs w:val="24"/>
          <w:lang w:val="sr-Latn-RS"/>
        </w:rPr>
        <w:t xml:space="preserve"> pasivne rečenice</w:t>
      </w:r>
      <w:r w:rsidR="00795A31">
        <w:rPr>
          <w:rFonts w:ascii="Times New Roman" w:hAnsi="Times New Roman" w:cs="Times New Roman"/>
          <w:sz w:val="24"/>
          <w:szCs w:val="24"/>
          <w:lang w:val="sr-Latn-RS"/>
        </w:rPr>
        <w:t>?</w:t>
      </w:r>
      <w:r w:rsidR="0080576A"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:rsidR="00B41292" w:rsidRDefault="00B41292" w:rsidP="0080576A">
      <w:pPr>
        <w:tabs>
          <w:tab w:val="left" w:pos="1046"/>
        </w:tabs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0576A" w:rsidRPr="0080576A" w:rsidRDefault="0080576A" w:rsidP="0080576A">
      <w:pPr>
        <w:tabs>
          <w:tab w:val="left" w:pos="1046"/>
        </w:tabs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object</w:t>
      </w:r>
    </w:p>
    <w:p w:rsidR="0080576A" w:rsidRDefault="0080576A" w:rsidP="0080576A">
      <w:pPr>
        <w:tabs>
          <w:tab w:val="left" w:pos="1046"/>
        </w:tabs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80576A"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3D60C" wp14:editId="42B75CB5">
                <wp:simplePos x="0" y="0"/>
                <wp:positionH relativeFrom="column">
                  <wp:posOffset>1147313</wp:posOffset>
                </wp:positionH>
                <wp:positionV relativeFrom="paragraph">
                  <wp:posOffset>223903</wp:posOffset>
                </wp:positionV>
                <wp:extent cx="1069676" cy="431321"/>
                <wp:effectExtent l="38100" t="0" r="16510" b="6413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9676" cy="4313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90.35pt;margin-top:17.65pt;width:84.25pt;height:33.9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Pr="0080576A">
        <w:rPr>
          <w:rFonts w:ascii="Times New Roman" w:hAnsi="Times New Roman" w:cs="Times New Roman"/>
          <w:b/>
          <w:i/>
          <w:sz w:val="24"/>
          <w:szCs w:val="24"/>
          <w:lang w:val="sr-Latn-RS"/>
        </w:rPr>
        <w:t>Active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: People take away </w:t>
      </w:r>
      <w:r w:rsidRPr="0080576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sr-Latn-RS"/>
        </w:rPr>
        <w:t>the wood of the trees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.</w:t>
      </w:r>
      <w:r w:rsidR="008E367D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</w:p>
    <w:p w:rsidR="0080576A" w:rsidRDefault="0080576A" w:rsidP="0080576A">
      <w:pPr>
        <w:tabs>
          <w:tab w:val="left" w:pos="1046"/>
        </w:tabs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                    </w:t>
      </w:r>
    </w:p>
    <w:p w:rsidR="0080576A" w:rsidRDefault="0080576A" w:rsidP="0080576A">
      <w:pPr>
        <w:tabs>
          <w:tab w:val="left" w:pos="1046"/>
        </w:tabs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80576A">
        <w:rPr>
          <w:rFonts w:ascii="Times New Roman" w:hAnsi="Times New Roman" w:cs="Times New Roman"/>
          <w:b/>
          <w:i/>
          <w:sz w:val="24"/>
          <w:szCs w:val="24"/>
          <w:lang w:val="sr-Latn-RS"/>
        </w:rPr>
        <w:t>Passive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: </w:t>
      </w:r>
      <w:r w:rsidRPr="0080576A">
        <w:rPr>
          <w:rFonts w:ascii="Times New Roman" w:hAnsi="Times New Roman" w:cs="Times New Roman"/>
          <w:i/>
          <w:sz w:val="24"/>
          <w:szCs w:val="24"/>
          <w:u w:val="single"/>
          <w:lang w:val="sr-Latn-RS"/>
        </w:rPr>
        <w:t>The wood of the trees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795A31">
        <w:rPr>
          <w:rFonts w:ascii="Times New Roman" w:hAnsi="Times New Roman" w:cs="Times New Roman"/>
          <w:i/>
          <w:color w:val="FF0000"/>
          <w:sz w:val="24"/>
          <w:szCs w:val="24"/>
          <w:lang w:val="sr-Latn-RS"/>
        </w:rPr>
        <w:t>is</w:t>
      </w:r>
      <w:r w:rsidRPr="00B41292">
        <w:rPr>
          <w:rFonts w:ascii="Times New Roman" w:hAnsi="Times New Roman" w:cs="Times New Roman"/>
          <w:i/>
          <w:color w:val="FF0000"/>
          <w:sz w:val="24"/>
          <w:szCs w:val="24"/>
          <w:lang w:val="sr-Latn-RS"/>
        </w:rPr>
        <w:t xml:space="preserve"> taken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>away.</w:t>
      </w:r>
    </w:p>
    <w:p w:rsidR="0080576A" w:rsidRDefault="00B41292" w:rsidP="0080576A">
      <w:pPr>
        <w:tabs>
          <w:tab w:val="left" w:pos="1046"/>
        </w:tabs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Subject </w:t>
      </w:r>
    </w:p>
    <w:p w:rsidR="00B41292" w:rsidRDefault="00B41292" w:rsidP="0080576A">
      <w:pPr>
        <w:tabs>
          <w:tab w:val="left" w:pos="1046"/>
        </w:tabs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Objekat aktivne rečenice postaje subjekat pasivne rečenice, pa imamo sledeću ’’formulu’’: </w:t>
      </w:r>
    </w:p>
    <w:p w:rsidR="00B41292" w:rsidRDefault="00B41292" w:rsidP="00B41292">
      <w:pPr>
        <w:tabs>
          <w:tab w:val="left" w:pos="1046"/>
        </w:tabs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             </w:t>
      </w:r>
      <w:r w:rsidRPr="00B41292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Subject </w:t>
      </w:r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       </w:t>
      </w:r>
      <w:r w:rsidRPr="00B41292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+</w:t>
      </w:r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r w:rsidRPr="00B41292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            </w:t>
      </w:r>
      <w:r w:rsidRPr="00B41292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the verb ’be’ </w:t>
      </w:r>
      <w:r w:rsidR="00795A31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(am/is/are)</w:t>
      </w:r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      </w:t>
      </w:r>
      <w:r w:rsidRPr="00B41292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+ </w:t>
      </w:r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   </w:t>
      </w:r>
      <w:r w:rsidRPr="00B41292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past articiple </w:t>
      </w:r>
    </w:p>
    <w:p w:rsidR="00B41292" w:rsidRDefault="00B41292" w:rsidP="00B41292">
      <w:pPr>
        <w:tabs>
          <w:tab w:val="left" w:pos="1046"/>
        </w:tabs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              </w:t>
      </w:r>
    </w:p>
    <w:p w:rsidR="00B41292" w:rsidRPr="00B41292" w:rsidRDefault="00B41292" w:rsidP="00B41292">
      <w:pPr>
        <w:tabs>
          <w:tab w:val="left" w:pos="1046"/>
        </w:tabs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Latn-RS"/>
        </w:rPr>
        <w:t xml:space="preserve">Past Participle </w:t>
      </w:r>
      <w:r w:rsidRPr="00B41292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je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nastavak  </w:t>
      </w:r>
      <w:r w:rsidRPr="00B41292">
        <w:rPr>
          <w:rFonts w:ascii="Times New Roman" w:hAnsi="Times New Roman" w:cs="Times New Roman"/>
          <w:i/>
          <w:color w:val="000000" w:themeColor="text1"/>
          <w:sz w:val="24"/>
          <w:szCs w:val="24"/>
          <w:lang w:val="sr-Latn-RS"/>
        </w:rPr>
        <w:t>d, ed, ied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na pravilne glagolel</w:t>
      </w:r>
      <w:r w:rsidRPr="00B41292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ili </w:t>
      </w:r>
      <w:r w:rsidRPr="00B41292">
        <w:rPr>
          <w:rFonts w:ascii="Times New Roman" w:hAnsi="Times New Roman" w:cs="Times New Roman"/>
          <w:i/>
          <w:color w:val="000000" w:themeColor="text1"/>
          <w:sz w:val="24"/>
          <w:szCs w:val="24"/>
          <w:lang w:val="sr-Latn-RS"/>
        </w:rPr>
        <w:t>III kolona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kod nepravilnih glagola</w:t>
      </w:r>
    </w:p>
    <w:p w:rsidR="00B41292" w:rsidRDefault="00B41292" w:rsidP="00B41292">
      <w:pPr>
        <w:tabs>
          <w:tab w:val="left" w:pos="1046"/>
        </w:tabs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B41292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Ako </w:t>
      </w:r>
      <w:r w:rsidR="00795A31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ipak želimo </w:t>
      </w:r>
      <w:r w:rsidRPr="00B41292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da kažemo ko je vršilac radnje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onda ćemo uvesti ’</w:t>
      </w:r>
      <w:r w:rsidRPr="00795A31">
        <w:rPr>
          <w:rFonts w:ascii="Times New Roman" w:hAnsi="Times New Roman" w:cs="Times New Roman"/>
          <w:i/>
          <w:color w:val="000000" w:themeColor="text1"/>
          <w:sz w:val="24"/>
          <w:szCs w:val="24"/>
          <w:lang w:val="sr-Latn-RS"/>
        </w:rPr>
        <w:t>by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’ na kraju pasivne rečenice: </w:t>
      </w:r>
    </w:p>
    <w:p w:rsidR="00B41292" w:rsidRDefault="00B41292" w:rsidP="00B41292">
      <w:pPr>
        <w:tabs>
          <w:tab w:val="left" w:pos="1046"/>
        </w:tabs>
        <w:rPr>
          <w:rFonts w:ascii="Times New Roman" w:hAnsi="Times New Roman" w:cs="Times New Roman"/>
          <w:i/>
          <w:sz w:val="24"/>
          <w:szCs w:val="24"/>
          <w:lang w:val="sr-Latn-RS"/>
        </w:rPr>
      </w:pPr>
    </w:p>
    <w:p w:rsidR="00795A31" w:rsidRPr="0078496C" w:rsidRDefault="00B41292" w:rsidP="0078496C">
      <w:pPr>
        <w:tabs>
          <w:tab w:val="left" w:pos="1046"/>
        </w:tabs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sr-Latn-RS"/>
        </w:rPr>
      </w:pPr>
      <w:r w:rsidRPr="00B41292">
        <w:rPr>
          <w:rFonts w:ascii="Times New Roman" w:hAnsi="Times New Roman" w:cs="Times New Roman"/>
          <w:i/>
          <w:sz w:val="24"/>
          <w:szCs w:val="24"/>
          <w:lang w:val="sr-Latn-RS"/>
        </w:rPr>
        <w:t>The wood of the trees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="008E367D">
        <w:rPr>
          <w:rFonts w:ascii="Times New Roman" w:hAnsi="Times New Roman" w:cs="Times New Roman"/>
          <w:i/>
          <w:color w:val="FF0000"/>
          <w:sz w:val="24"/>
          <w:szCs w:val="24"/>
          <w:lang w:val="sr-Latn-RS"/>
        </w:rPr>
        <w:t>is</w:t>
      </w:r>
      <w:r w:rsidRPr="00B41292">
        <w:rPr>
          <w:rFonts w:ascii="Times New Roman" w:hAnsi="Times New Roman" w:cs="Times New Roman"/>
          <w:i/>
          <w:color w:val="FF0000"/>
          <w:sz w:val="24"/>
          <w:szCs w:val="24"/>
          <w:lang w:val="sr-Latn-RS"/>
        </w:rPr>
        <w:t xml:space="preserve"> taken </w:t>
      </w:r>
      <w:r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away </w:t>
      </w:r>
      <w:r w:rsidRPr="00B41292">
        <w:rPr>
          <w:rFonts w:ascii="Times New Roman" w:hAnsi="Times New Roman" w:cs="Times New Roman"/>
          <w:i/>
          <w:color w:val="FF0000"/>
          <w:sz w:val="24"/>
          <w:szCs w:val="24"/>
          <w:lang w:val="sr-Latn-RS"/>
        </w:rPr>
        <w:t>by people.</w:t>
      </w:r>
    </w:p>
    <w:p w:rsidR="00795A31" w:rsidRDefault="00795A31" w:rsidP="00795A31">
      <w:pPr>
        <w:tabs>
          <w:tab w:val="left" w:pos="1046"/>
        </w:tabs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795A31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Look at the table: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8"/>
        <w:gridCol w:w="3188"/>
        <w:gridCol w:w="3188"/>
      </w:tblGrid>
      <w:tr w:rsidR="00795A31" w:rsidTr="00795A31">
        <w:trPr>
          <w:trHeight w:val="515"/>
        </w:trPr>
        <w:tc>
          <w:tcPr>
            <w:tcW w:w="3188" w:type="dxa"/>
          </w:tcPr>
          <w:p w:rsidR="00795A31" w:rsidRPr="00795A31" w:rsidRDefault="00795A31" w:rsidP="00795A31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795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RS"/>
              </w:rPr>
              <w:t>affirmative</w:t>
            </w:r>
          </w:p>
        </w:tc>
        <w:tc>
          <w:tcPr>
            <w:tcW w:w="3188" w:type="dxa"/>
          </w:tcPr>
          <w:p w:rsidR="00795A31" w:rsidRPr="00795A31" w:rsidRDefault="00795A31" w:rsidP="00795A31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795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RS"/>
              </w:rPr>
              <w:t>negative</w:t>
            </w:r>
          </w:p>
        </w:tc>
        <w:tc>
          <w:tcPr>
            <w:tcW w:w="3188" w:type="dxa"/>
          </w:tcPr>
          <w:p w:rsidR="00795A31" w:rsidRPr="00795A31" w:rsidRDefault="00795A31" w:rsidP="00795A31">
            <w:pPr>
              <w:tabs>
                <w:tab w:val="left" w:pos="104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795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RS"/>
              </w:rPr>
              <w:t>questions</w:t>
            </w:r>
          </w:p>
        </w:tc>
      </w:tr>
      <w:tr w:rsidR="00795A31" w:rsidTr="00795A31">
        <w:trPr>
          <w:trHeight w:val="515"/>
        </w:trPr>
        <w:tc>
          <w:tcPr>
            <w:tcW w:w="3188" w:type="dxa"/>
          </w:tcPr>
          <w:p w:rsidR="00795A31" w:rsidRDefault="0078496C" w:rsidP="00795A31">
            <w:pPr>
              <w:tabs>
                <w:tab w:val="left" w:pos="104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I </w:t>
            </w:r>
            <w:r w:rsidRPr="0078496C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 xml:space="preserve">am invited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to the party. </w:t>
            </w:r>
          </w:p>
          <w:p w:rsidR="0078496C" w:rsidRDefault="0078496C" w:rsidP="00795A31">
            <w:pPr>
              <w:tabs>
                <w:tab w:val="left" w:pos="104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You </w:t>
            </w:r>
            <w:r w:rsidRPr="0078496C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 xml:space="preserve">are invited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to the party. </w:t>
            </w:r>
          </w:p>
        </w:tc>
        <w:tc>
          <w:tcPr>
            <w:tcW w:w="3188" w:type="dxa"/>
          </w:tcPr>
          <w:p w:rsidR="00795A31" w:rsidRDefault="0078496C" w:rsidP="00795A31">
            <w:pPr>
              <w:tabs>
                <w:tab w:val="left" w:pos="104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8E3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I’</w:t>
            </w:r>
            <w:r w:rsidRPr="0078496C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 xml:space="preserve">m not invited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to the party.</w:t>
            </w:r>
          </w:p>
          <w:p w:rsidR="0078496C" w:rsidRDefault="0078496C" w:rsidP="00795A31">
            <w:pPr>
              <w:tabs>
                <w:tab w:val="left" w:pos="104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You </w:t>
            </w:r>
            <w:r w:rsidRPr="0078496C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 xml:space="preserve">aren’t invited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to the party.</w:t>
            </w:r>
          </w:p>
        </w:tc>
        <w:tc>
          <w:tcPr>
            <w:tcW w:w="3188" w:type="dxa"/>
          </w:tcPr>
          <w:p w:rsidR="00795A31" w:rsidRDefault="0078496C" w:rsidP="00795A31">
            <w:pPr>
              <w:tabs>
                <w:tab w:val="left" w:pos="104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78496C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Am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 I </w:t>
            </w:r>
            <w:r w:rsidRPr="0078496C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invited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 to the party? </w:t>
            </w:r>
          </w:p>
          <w:p w:rsidR="0078496C" w:rsidRDefault="0078496C" w:rsidP="00795A31">
            <w:pPr>
              <w:tabs>
                <w:tab w:val="left" w:pos="104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78496C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Are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 you </w:t>
            </w:r>
            <w:r w:rsidRPr="0078496C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invited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 to the party? </w:t>
            </w:r>
          </w:p>
        </w:tc>
      </w:tr>
      <w:tr w:rsidR="00795A31" w:rsidTr="00795A31">
        <w:trPr>
          <w:trHeight w:val="515"/>
        </w:trPr>
        <w:tc>
          <w:tcPr>
            <w:tcW w:w="3188" w:type="dxa"/>
          </w:tcPr>
          <w:p w:rsidR="0078496C" w:rsidRDefault="0078496C" w:rsidP="00795A31">
            <w:pPr>
              <w:tabs>
                <w:tab w:val="left" w:pos="104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He / She / It </w:t>
            </w:r>
            <w:r w:rsidRPr="0078496C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 xml:space="preserve">is </w:t>
            </w:r>
            <w:r w:rsidRPr="008E367D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i</w:t>
            </w:r>
            <w:r w:rsidR="008E367D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nvi</w:t>
            </w:r>
            <w:r w:rsidRPr="008E367D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ted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 to the party. </w:t>
            </w:r>
          </w:p>
          <w:p w:rsidR="0078496C" w:rsidRDefault="0078496C" w:rsidP="00795A31">
            <w:pPr>
              <w:tabs>
                <w:tab w:val="left" w:pos="104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3188" w:type="dxa"/>
          </w:tcPr>
          <w:p w:rsidR="00795A31" w:rsidRDefault="0078496C" w:rsidP="00795A31">
            <w:pPr>
              <w:tabs>
                <w:tab w:val="left" w:pos="104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He /She /It </w:t>
            </w:r>
            <w:r w:rsidRPr="0078496C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 xml:space="preserve">isn’t invited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to the party.</w:t>
            </w:r>
          </w:p>
        </w:tc>
        <w:tc>
          <w:tcPr>
            <w:tcW w:w="3188" w:type="dxa"/>
          </w:tcPr>
          <w:p w:rsidR="00795A31" w:rsidRDefault="0078496C" w:rsidP="00795A31">
            <w:pPr>
              <w:tabs>
                <w:tab w:val="left" w:pos="104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78496C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Is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 he/ she / it </w:t>
            </w:r>
            <w:r w:rsidRPr="0078496C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invited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 to the party? </w:t>
            </w:r>
          </w:p>
        </w:tc>
      </w:tr>
      <w:tr w:rsidR="00795A31" w:rsidTr="00795A31">
        <w:trPr>
          <w:trHeight w:val="540"/>
        </w:trPr>
        <w:tc>
          <w:tcPr>
            <w:tcW w:w="3188" w:type="dxa"/>
          </w:tcPr>
          <w:p w:rsidR="00795A31" w:rsidRDefault="0078496C" w:rsidP="00795A31">
            <w:pPr>
              <w:tabs>
                <w:tab w:val="left" w:pos="104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We / You / They </w:t>
            </w:r>
            <w:r w:rsidRPr="0078496C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 xml:space="preserve">are invited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to the party. </w:t>
            </w:r>
          </w:p>
        </w:tc>
        <w:tc>
          <w:tcPr>
            <w:tcW w:w="3188" w:type="dxa"/>
          </w:tcPr>
          <w:p w:rsidR="00795A31" w:rsidRDefault="0078496C" w:rsidP="00795A31">
            <w:pPr>
              <w:tabs>
                <w:tab w:val="left" w:pos="104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We / You / They </w:t>
            </w:r>
            <w:r w:rsidRPr="0078496C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 xml:space="preserve">aren’t invited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to the party. </w:t>
            </w:r>
          </w:p>
        </w:tc>
        <w:tc>
          <w:tcPr>
            <w:tcW w:w="3188" w:type="dxa"/>
          </w:tcPr>
          <w:p w:rsidR="00795A31" w:rsidRDefault="0078496C" w:rsidP="00795A31">
            <w:pPr>
              <w:tabs>
                <w:tab w:val="left" w:pos="104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78496C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Are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 we / you / they </w:t>
            </w:r>
            <w:r w:rsidRPr="0078496C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  <w:t>invited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 xml:space="preserve"> to the party? </w:t>
            </w:r>
          </w:p>
        </w:tc>
      </w:tr>
    </w:tbl>
    <w:p w:rsidR="00795A31" w:rsidRDefault="0078496C" w:rsidP="00795A31">
      <w:pPr>
        <w:tabs>
          <w:tab w:val="left" w:pos="1046"/>
        </w:tabs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78496C">
        <w:rPr>
          <w:rFonts w:ascii="Times New Roman" w:hAnsi="Times New Roman" w:cs="Times New Roman"/>
          <w:color w:val="FF0000"/>
          <w:sz w:val="24"/>
          <w:szCs w:val="24"/>
          <w:lang w:val="sr-Latn-RS"/>
        </w:rPr>
        <w:lastRenderedPageBreak/>
        <w:t>Homework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: Class book, page 57, exercises 3a and 5</w:t>
      </w:r>
    </w:p>
    <w:p w:rsidR="00A61685" w:rsidRPr="00795A31" w:rsidRDefault="00A61685" w:rsidP="00795A31">
      <w:pPr>
        <w:tabs>
          <w:tab w:val="left" w:pos="1046"/>
        </w:tabs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                     Activity book, page 44, exercise 3</w:t>
      </w:r>
    </w:p>
    <w:sectPr w:rsidR="00A61685" w:rsidRPr="00795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36CDC"/>
    <w:multiLevelType w:val="hybridMultilevel"/>
    <w:tmpl w:val="BC04718E"/>
    <w:lvl w:ilvl="0" w:tplc="B33A599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B4"/>
    <w:rsid w:val="003524AD"/>
    <w:rsid w:val="007028FD"/>
    <w:rsid w:val="007256B4"/>
    <w:rsid w:val="0078496C"/>
    <w:rsid w:val="00795A31"/>
    <w:rsid w:val="0080576A"/>
    <w:rsid w:val="00823D4C"/>
    <w:rsid w:val="008E367D"/>
    <w:rsid w:val="00A61685"/>
    <w:rsid w:val="00A95ED5"/>
    <w:rsid w:val="00AB47FE"/>
    <w:rsid w:val="00B41292"/>
    <w:rsid w:val="00CE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7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B47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7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B47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4/unit05/audio?cc=rs&amp;selLanguage=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Racunar</cp:lastModifiedBy>
  <cp:revision>3</cp:revision>
  <dcterms:created xsi:type="dcterms:W3CDTF">2020-03-29T11:57:00Z</dcterms:created>
  <dcterms:modified xsi:type="dcterms:W3CDTF">2020-03-30T09:08:00Z</dcterms:modified>
</cp:coreProperties>
</file>